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1E" w:rsidRDefault="00266871" w:rsidP="00B82291">
      <w:pPr>
        <w:outlineLvl w:val="0"/>
      </w:pPr>
      <w:r>
        <w:t xml:space="preserve">                                                                Historic Preservation Commission</w:t>
      </w:r>
    </w:p>
    <w:p w:rsidR="00266871" w:rsidRDefault="00266871" w:rsidP="00B82291">
      <w:pPr>
        <w:outlineLvl w:val="0"/>
      </w:pPr>
      <w:r>
        <w:t xml:space="preserve">                                                                        Minutes:   07-24-2017</w:t>
      </w:r>
    </w:p>
    <w:p w:rsidR="00266871" w:rsidRDefault="00266871" w:rsidP="00B82291">
      <w:pPr>
        <w:outlineLvl w:val="0"/>
      </w:pPr>
      <w:r>
        <w:t xml:space="preserve">Present:  Lyn Romine, </w:t>
      </w:r>
      <w:proofErr w:type="spellStart"/>
      <w:r>
        <w:t>Shelagh</w:t>
      </w:r>
      <w:proofErr w:type="spellEnd"/>
      <w:r>
        <w:t xml:space="preserve"> Fagan, Nancy Marshall, Colby Hunter, Larry Folk</w:t>
      </w:r>
    </w:p>
    <w:p w:rsidR="00266871" w:rsidRDefault="00266871"/>
    <w:p w:rsidR="00BD0991" w:rsidRDefault="00BD0991"/>
    <w:p w:rsidR="00BD0991" w:rsidRDefault="00BD0991"/>
    <w:p w:rsidR="00BD0991" w:rsidRDefault="00BD0991"/>
    <w:p w:rsidR="00266871" w:rsidRDefault="00266871">
      <w:r>
        <w:t>Old Business:</w:t>
      </w:r>
    </w:p>
    <w:p w:rsidR="00266871" w:rsidRDefault="00266871" w:rsidP="00266871">
      <w:pPr>
        <w:pStyle w:val="ListParagraph"/>
        <w:numPr>
          <w:ilvl w:val="0"/>
          <w:numId w:val="1"/>
        </w:numPr>
      </w:pPr>
      <w:r>
        <w:t>06-12-2017 minutes approved unanimously</w:t>
      </w:r>
    </w:p>
    <w:p w:rsidR="00266871" w:rsidRDefault="00FC0865" w:rsidP="00266871">
      <w:pPr>
        <w:pStyle w:val="ListParagraph"/>
        <w:numPr>
          <w:ilvl w:val="0"/>
          <w:numId w:val="1"/>
        </w:numPr>
      </w:pPr>
      <w:r>
        <w:t xml:space="preserve">Columbus </w:t>
      </w:r>
      <w:r w:rsidR="00B82291">
        <w:t xml:space="preserve">HPC </w:t>
      </w:r>
      <w:r>
        <w:t>training:</w:t>
      </w:r>
      <w:r w:rsidR="00BD0991">
        <w:t xml:space="preserve"> </w:t>
      </w:r>
      <w:r w:rsidR="00B82291">
        <w:t xml:space="preserve">August 22 for Colby Hunter newest board member. </w:t>
      </w:r>
    </w:p>
    <w:p w:rsidR="00FC0865" w:rsidRDefault="00FC0865" w:rsidP="00FC0865">
      <w:pPr>
        <w:pStyle w:val="ListParagraph"/>
      </w:pPr>
    </w:p>
    <w:p w:rsidR="00FC0865" w:rsidRDefault="00FC0865" w:rsidP="00FC0865">
      <w:pPr>
        <w:pStyle w:val="ListParagraph"/>
      </w:pPr>
      <w:r>
        <w:t>New Business:</w:t>
      </w:r>
    </w:p>
    <w:p w:rsidR="00FC0865" w:rsidRDefault="00FC0865" w:rsidP="00FC0865">
      <w:pPr>
        <w:pStyle w:val="ListParagraph"/>
      </w:pPr>
    </w:p>
    <w:p w:rsidR="00FC0865" w:rsidRDefault="00FC0865" w:rsidP="00BD0991">
      <w:pPr>
        <w:pStyle w:val="ListParagraph"/>
        <w:numPr>
          <w:ilvl w:val="0"/>
          <w:numId w:val="3"/>
        </w:numPr>
      </w:pPr>
      <w:r>
        <w:t>COA 2017-03 Bechtel/</w:t>
      </w:r>
      <w:proofErr w:type="spellStart"/>
      <w:r>
        <w:t>Frizi</w:t>
      </w:r>
      <w:proofErr w:type="spellEnd"/>
      <w:r>
        <w:t xml:space="preserve"> 400 N. Madison Avenue for a picket fence along existing chain link fence.  The applicants stated they believed the house to be 19</w:t>
      </w:r>
      <w:r w:rsidRPr="00BD0991">
        <w:rPr>
          <w:vertAlign w:val="superscript"/>
        </w:rPr>
        <w:t>th</w:t>
      </w:r>
      <w:r>
        <w:t xml:space="preserve"> century with a Victorian style fence being the most appropriate within their budgetary constraints. The material would be wooden </w:t>
      </w:r>
      <w:proofErr w:type="gramStart"/>
      <w:r>
        <w:t>pickets  42</w:t>
      </w:r>
      <w:proofErr w:type="gramEnd"/>
      <w:r>
        <w:t xml:space="preserve">”  in height. Various members of the board discussed </w:t>
      </w:r>
      <w:r w:rsidR="00BD0991">
        <w:t>recommended fencing</w:t>
      </w:r>
      <w:r w:rsidR="0018521F">
        <w:t xml:space="preserve"> alternatives, with particular emphasis on 2” by 2” pickets, stained or painted.  The applicants noted a custom fence for a side boundary would be cost prohibitive and discussed extensive planting they have done which will eventually cover the </w:t>
      </w:r>
      <w:r w:rsidR="00BD0991">
        <w:t>fence. The</w:t>
      </w:r>
      <w:r w:rsidR="0018521F">
        <w:t xml:space="preserve"> board voted unanimously to support the application, with member </w:t>
      </w:r>
      <w:proofErr w:type="spellStart"/>
      <w:r w:rsidR="0018521F">
        <w:t>Shelagh</w:t>
      </w:r>
      <w:proofErr w:type="spellEnd"/>
      <w:r w:rsidR="0018521F">
        <w:t xml:space="preserve"> Fagan voting in favor, with reservations. Neighbors on both sides of this property and one neighbor further down the street attended. </w:t>
      </w:r>
      <w:r>
        <w:t xml:space="preserve"> </w:t>
      </w:r>
    </w:p>
    <w:p w:rsidR="00BD0991" w:rsidRDefault="00BD0991"/>
    <w:p w:rsidR="00BD0991" w:rsidRDefault="00BD0991"/>
    <w:p w:rsidR="00266871" w:rsidRDefault="00BD0991">
      <w:r>
        <w:t xml:space="preserve">Next meeting: </w:t>
      </w:r>
      <w:proofErr w:type="gramStart"/>
      <w:r>
        <w:t>August</w:t>
      </w:r>
      <w:r w:rsidR="00B82291">
        <w:t xml:space="preserve"> </w:t>
      </w:r>
      <w:r>
        <w:t xml:space="preserve"> </w:t>
      </w:r>
      <w:r w:rsidR="00B82291">
        <w:t>1</w:t>
      </w:r>
      <w:r>
        <w:t>4</w:t>
      </w:r>
      <w:proofErr w:type="gramEnd"/>
      <w:r>
        <w:t>, 2017</w:t>
      </w:r>
    </w:p>
    <w:sectPr w:rsidR="00266871" w:rsidSect="007271C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83E"/>
    <w:multiLevelType w:val="hybridMultilevel"/>
    <w:tmpl w:val="AF18C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F36FB"/>
    <w:multiLevelType w:val="hybridMultilevel"/>
    <w:tmpl w:val="7CEC0354"/>
    <w:lvl w:ilvl="0" w:tplc="CECA9F7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E3142E3"/>
    <w:multiLevelType w:val="hybridMultilevel"/>
    <w:tmpl w:val="57083DFE"/>
    <w:lvl w:ilvl="0" w:tplc="35CC5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266871"/>
    <w:rsid w:val="00163F2F"/>
    <w:rsid w:val="0018521F"/>
    <w:rsid w:val="00266871"/>
    <w:rsid w:val="002E70E7"/>
    <w:rsid w:val="00446999"/>
    <w:rsid w:val="00496932"/>
    <w:rsid w:val="0056752D"/>
    <w:rsid w:val="007271C1"/>
    <w:rsid w:val="00B82291"/>
    <w:rsid w:val="00BD0991"/>
    <w:rsid w:val="00FC0865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1C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6687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82291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2291"/>
    <w:rPr>
      <w:rFonts w:ascii="Lucida Grande" w:hAnsi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</dc:creator>
  <cp:lastModifiedBy>Lyn Hendren</cp:lastModifiedBy>
  <cp:revision>2</cp:revision>
  <dcterms:created xsi:type="dcterms:W3CDTF">2017-08-19T17:01:00Z</dcterms:created>
  <dcterms:modified xsi:type="dcterms:W3CDTF">2017-08-19T17:01:00Z</dcterms:modified>
</cp:coreProperties>
</file>