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81" w:rsidRPr="004217F3" w:rsidRDefault="004217F3" w:rsidP="004217F3">
      <w:pPr>
        <w:jc w:val="center"/>
        <w:rPr>
          <w:u w:val="single"/>
        </w:rPr>
      </w:pPr>
      <w:r w:rsidRPr="004217F3">
        <w:rPr>
          <w:u w:val="single"/>
        </w:rPr>
        <w:t>AGENDA</w:t>
      </w:r>
    </w:p>
    <w:p w:rsidR="004217F3" w:rsidRPr="004217F3" w:rsidRDefault="004217F3" w:rsidP="004217F3">
      <w:pPr>
        <w:jc w:val="center"/>
        <w:rPr>
          <w:u w:val="single"/>
        </w:rPr>
      </w:pPr>
      <w:r w:rsidRPr="004217F3">
        <w:rPr>
          <w:u w:val="single"/>
        </w:rPr>
        <w:t>HISTORIC PRESERVATION MEETING</w:t>
      </w:r>
    </w:p>
    <w:p w:rsidR="004217F3" w:rsidRDefault="004217F3" w:rsidP="004217F3">
      <w:pPr>
        <w:jc w:val="center"/>
      </w:pPr>
      <w:r w:rsidRPr="004217F3">
        <w:rPr>
          <w:u w:val="single"/>
        </w:rPr>
        <w:t>JAN 11</w:t>
      </w:r>
      <w:r w:rsidRPr="004217F3">
        <w:rPr>
          <w:u w:val="single"/>
          <w:vertAlign w:val="superscript"/>
        </w:rPr>
        <w:t>TH</w:t>
      </w:r>
      <w:r w:rsidRPr="004217F3">
        <w:rPr>
          <w:u w:val="single"/>
        </w:rPr>
        <w:t xml:space="preserve"> 7 PM PLAZA ARTS CENTER BOARD ROOM</w:t>
      </w:r>
      <w:r>
        <w:t>.</w:t>
      </w:r>
    </w:p>
    <w:p w:rsidR="004217F3" w:rsidRPr="00D30DAA" w:rsidRDefault="004217F3" w:rsidP="002F35AC">
      <w:pPr>
        <w:pStyle w:val="ListParagraph"/>
        <w:numPr>
          <w:ilvl w:val="0"/>
          <w:numId w:val="4"/>
        </w:numPr>
        <w:rPr>
          <w:color w:val="FF0000"/>
        </w:rPr>
      </w:pPr>
      <w:r>
        <w:t>Approval of minutes from August  10</w:t>
      </w:r>
      <w:r w:rsidRPr="002F35AC">
        <w:rPr>
          <w:vertAlign w:val="superscript"/>
        </w:rPr>
        <w:t>th</w:t>
      </w:r>
      <w:r>
        <w:t xml:space="preserve"> and August 31</w:t>
      </w:r>
      <w:r w:rsidRPr="002F35AC">
        <w:rPr>
          <w:vertAlign w:val="superscript"/>
        </w:rPr>
        <w:t>st</w:t>
      </w:r>
      <w:r w:rsidR="00C733F8">
        <w:t>, 2015</w:t>
      </w:r>
      <w:r w:rsidR="00D30DAA">
        <w:t xml:space="preserve">. </w:t>
      </w:r>
      <w:r w:rsidR="00D30DAA" w:rsidRPr="00D30DAA">
        <w:rPr>
          <w:color w:val="FF0000"/>
        </w:rPr>
        <w:t>Approved by all.</w:t>
      </w:r>
    </w:p>
    <w:p w:rsidR="004217F3" w:rsidRDefault="004217F3" w:rsidP="004217F3">
      <w:pPr>
        <w:rPr>
          <w:b/>
        </w:rPr>
      </w:pPr>
      <w:r w:rsidRPr="004217F3">
        <w:rPr>
          <w:b/>
        </w:rPr>
        <w:t>OLD BUSINESS</w:t>
      </w:r>
    </w:p>
    <w:p w:rsidR="004217F3" w:rsidRDefault="004217F3" w:rsidP="002F35AC">
      <w:pPr>
        <w:pStyle w:val="ListParagraph"/>
        <w:numPr>
          <w:ilvl w:val="0"/>
          <w:numId w:val="4"/>
        </w:numPr>
      </w:pPr>
      <w:r>
        <w:t>Actions and events since August 31</w:t>
      </w:r>
      <w:r w:rsidRPr="004217F3">
        <w:rPr>
          <w:vertAlign w:val="superscript"/>
        </w:rPr>
        <w:t>st</w:t>
      </w:r>
      <w:r>
        <w:t xml:space="preserve"> – recap</w:t>
      </w:r>
    </w:p>
    <w:p w:rsidR="004217F3" w:rsidRDefault="004217F3" w:rsidP="004217F3">
      <w:pPr>
        <w:pStyle w:val="ListParagraph"/>
        <w:numPr>
          <w:ilvl w:val="0"/>
          <w:numId w:val="2"/>
        </w:numPr>
      </w:pPr>
      <w:r>
        <w:t>COA 2015-004</w:t>
      </w:r>
      <w:r w:rsidR="002F35AC">
        <w:t>.</w:t>
      </w:r>
    </w:p>
    <w:p w:rsidR="004217F3" w:rsidRDefault="004217F3" w:rsidP="004217F3">
      <w:pPr>
        <w:pStyle w:val="ListParagraph"/>
      </w:pPr>
      <w:r>
        <w:t>Replacement of front steps at Methodist Church on Madison Ave.</w:t>
      </w:r>
    </w:p>
    <w:p w:rsidR="004217F3" w:rsidRDefault="004217F3" w:rsidP="004217F3">
      <w:pPr>
        <w:pStyle w:val="ListParagraph"/>
      </w:pPr>
      <w:r>
        <w:t>Emergency Design Review Oct 15</w:t>
      </w:r>
      <w:r w:rsidRPr="004217F3">
        <w:rPr>
          <w:vertAlign w:val="superscript"/>
        </w:rPr>
        <w:t>th</w:t>
      </w:r>
      <w:r>
        <w:t>; Approved by City Council on Oct 19</w:t>
      </w:r>
      <w:r w:rsidRPr="004217F3">
        <w:rPr>
          <w:vertAlign w:val="superscript"/>
        </w:rPr>
        <w:t>th</w:t>
      </w:r>
      <w:r>
        <w:t xml:space="preserve"> 2015</w:t>
      </w:r>
    </w:p>
    <w:p w:rsidR="004217F3" w:rsidRDefault="004217F3" w:rsidP="004217F3">
      <w:pPr>
        <w:pStyle w:val="ListParagraph"/>
        <w:numPr>
          <w:ilvl w:val="0"/>
          <w:numId w:val="2"/>
        </w:numPr>
      </w:pPr>
      <w:r>
        <w:t>Court action on 201 N Madison, Dec 17</w:t>
      </w:r>
      <w:r w:rsidRPr="004217F3">
        <w:rPr>
          <w:vertAlign w:val="superscript"/>
        </w:rPr>
        <w:t>th</w:t>
      </w:r>
      <w:r>
        <w:t xml:space="preserve"> 2015. Note: C</w:t>
      </w:r>
      <w:r w:rsidR="002F35AC">
        <w:t xml:space="preserve">OA 2015-003 was effected by the </w:t>
      </w:r>
      <w:r>
        <w:t>owner in November 2015.</w:t>
      </w:r>
    </w:p>
    <w:p w:rsidR="004217F3" w:rsidRDefault="004217F3" w:rsidP="002F35AC">
      <w:pPr>
        <w:pStyle w:val="ListParagraph"/>
        <w:numPr>
          <w:ilvl w:val="0"/>
          <w:numId w:val="4"/>
        </w:numPr>
      </w:pPr>
      <w:r>
        <w:t>Status of Ordinance Rewrite.</w:t>
      </w:r>
    </w:p>
    <w:p w:rsidR="00D30DAA" w:rsidRPr="00D30DAA" w:rsidRDefault="00D30DAA" w:rsidP="00D30DAA">
      <w:pPr>
        <w:pStyle w:val="ListParagraph"/>
        <w:rPr>
          <w:color w:val="FF0000"/>
        </w:rPr>
      </w:pPr>
      <w:r w:rsidRPr="00D30DAA">
        <w:rPr>
          <w:color w:val="FF0000"/>
        </w:rPr>
        <w:t>Action- Shelagh to continue to follow up with city</w:t>
      </w:r>
    </w:p>
    <w:p w:rsidR="004217F3" w:rsidRDefault="004217F3" w:rsidP="004217F3"/>
    <w:p w:rsidR="004217F3" w:rsidRPr="002F35AC" w:rsidRDefault="004217F3" w:rsidP="004217F3">
      <w:pPr>
        <w:rPr>
          <w:b/>
        </w:rPr>
      </w:pPr>
      <w:r w:rsidRPr="002F35AC">
        <w:rPr>
          <w:b/>
        </w:rPr>
        <w:t>NEW BUSINESS/OTHER INFORMA</w:t>
      </w:r>
      <w:r w:rsidR="002F35AC" w:rsidRPr="002F35AC">
        <w:rPr>
          <w:b/>
        </w:rPr>
        <w:t>TION</w:t>
      </w:r>
      <w:bookmarkStart w:id="0" w:name="_GoBack"/>
      <w:bookmarkEnd w:id="0"/>
    </w:p>
    <w:p w:rsidR="002F35AC" w:rsidRDefault="002F35AC" w:rsidP="002F35AC">
      <w:pPr>
        <w:pStyle w:val="ListParagraph"/>
        <w:numPr>
          <w:ilvl w:val="0"/>
          <w:numId w:val="4"/>
        </w:numPr>
      </w:pPr>
      <w:r>
        <w:t>201 N Madison Ave</w:t>
      </w:r>
    </w:p>
    <w:p w:rsidR="002F35AC" w:rsidRDefault="002F35AC" w:rsidP="002F35AC">
      <w:pPr>
        <w:pStyle w:val="ListParagraph"/>
        <w:numPr>
          <w:ilvl w:val="1"/>
          <w:numId w:val="4"/>
        </w:numPr>
      </w:pPr>
      <w:r>
        <w:t>Major leak in hallway</w:t>
      </w:r>
    </w:p>
    <w:p w:rsidR="002F35AC" w:rsidRDefault="002F35AC" w:rsidP="002F35AC">
      <w:pPr>
        <w:pStyle w:val="ListParagraph"/>
        <w:numPr>
          <w:ilvl w:val="1"/>
          <w:numId w:val="4"/>
        </w:numPr>
      </w:pPr>
      <w:r>
        <w:t>How to proceed from here</w:t>
      </w:r>
    </w:p>
    <w:p w:rsidR="00C82642" w:rsidRDefault="00C82642" w:rsidP="00C82642">
      <w:pPr>
        <w:pStyle w:val="ListParagraph"/>
        <w:numPr>
          <w:ilvl w:val="2"/>
          <w:numId w:val="4"/>
        </w:numPr>
      </w:pPr>
      <w:r>
        <w:t>See research from NAPC on porch or no porch</w:t>
      </w:r>
      <w:r w:rsidR="000436C4">
        <w:t xml:space="preserve"> &amp; opinions on HPC actions</w:t>
      </w:r>
    </w:p>
    <w:p w:rsidR="00C82642" w:rsidRDefault="00C82642" w:rsidP="00C82642">
      <w:pPr>
        <w:pStyle w:val="ListParagraph"/>
        <w:numPr>
          <w:ilvl w:val="2"/>
          <w:numId w:val="4"/>
        </w:numPr>
      </w:pPr>
      <w:r>
        <w:t>Georgia Trust – try again?</w:t>
      </w:r>
    </w:p>
    <w:p w:rsidR="000436C4" w:rsidRDefault="000436C4" w:rsidP="00C82642">
      <w:pPr>
        <w:pStyle w:val="ListParagraph"/>
        <w:numPr>
          <w:ilvl w:val="2"/>
          <w:numId w:val="4"/>
        </w:numPr>
      </w:pPr>
      <w:r>
        <w:t>Tree damage – needs action</w:t>
      </w:r>
    </w:p>
    <w:p w:rsidR="00D30DAA" w:rsidRPr="00D30DAA" w:rsidRDefault="00D30DAA" w:rsidP="00D30DAA">
      <w:pPr>
        <w:rPr>
          <w:color w:val="FF0000"/>
        </w:rPr>
      </w:pPr>
      <w:r>
        <w:rPr>
          <w:color w:val="FF0000"/>
        </w:rPr>
        <w:t xml:space="preserve">                   </w:t>
      </w:r>
      <w:r w:rsidRPr="00D30DAA">
        <w:rPr>
          <w:color w:val="FF0000"/>
        </w:rPr>
        <w:t>Action – to write a letter to owner regarding leak &amp; opening with deadline of March 1</w:t>
      </w:r>
      <w:r w:rsidRPr="00D30DAA">
        <w:rPr>
          <w:color w:val="FF0000"/>
          <w:vertAlign w:val="superscript"/>
        </w:rPr>
        <w:t>st</w:t>
      </w:r>
      <w:r w:rsidRPr="00D30DAA">
        <w:rPr>
          <w:color w:val="FF0000"/>
        </w:rPr>
        <w:t xml:space="preserve"> 2016.</w:t>
      </w:r>
    </w:p>
    <w:p w:rsidR="000436C4" w:rsidRDefault="000436C4" w:rsidP="000436C4">
      <w:pPr>
        <w:pStyle w:val="ListParagraph"/>
        <w:numPr>
          <w:ilvl w:val="0"/>
          <w:numId w:val="4"/>
        </w:numPr>
      </w:pPr>
      <w:r>
        <w:t>200 N Madison Ave “maintenance”</w:t>
      </w:r>
    </w:p>
    <w:p w:rsidR="002F35AC" w:rsidRDefault="002F35AC" w:rsidP="002F35AC">
      <w:pPr>
        <w:pStyle w:val="ListParagraph"/>
        <w:ind w:left="1440"/>
      </w:pPr>
    </w:p>
    <w:p w:rsidR="002F35AC" w:rsidRDefault="002F35AC" w:rsidP="002F35AC">
      <w:pPr>
        <w:pStyle w:val="ListParagraph"/>
        <w:numPr>
          <w:ilvl w:val="0"/>
          <w:numId w:val="4"/>
        </w:numPr>
      </w:pPr>
      <w:r>
        <w:t>Recruitment of 5</w:t>
      </w:r>
      <w:r w:rsidRPr="002F35AC">
        <w:rPr>
          <w:vertAlign w:val="superscript"/>
        </w:rPr>
        <w:t>th</w:t>
      </w:r>
      <w:r>
        <w:t xml:space="preserve"> HPC member</w:t>
      </w:r>
    </w:p>
    <w:p w:rsidR="002F35AC" w:rsidRDefault="002F35AC" w:rsidP="002F35AC">
      <w:pPr>
        <w:pStyle w:val="ListParagraph"/>
      </w:pPr>
    </w:p>
    <w:p w:rsidR="002F35AC" w:rsidRDefault="002F35AC" w:rsidP="002F35AC">
      <w:pPr>
        <w:pStyle w:val="ListParagraph"/>
        <w:numPr>
          <w:ilvl w:val="0"/>
          <w:numId w:val="4"/>
        </w:numPr>
      </w:pPr>
      <w:r>
        <w:t>Training in Athens</w:t>
      </w:r>
    </w:p>
    <w:p w:rsidR="00D30DAA" w:rsidRPr="00D30DAA" w:rsidRDefault="00D30DAA" w:rsidP="00D30DAA">
      <w:pPr>
        <w:pStyle w:val="ListParagraph"/>
        <w:rPr>
          <w:color w:val="FF0000"/>
        </w:rPr>
      </w:pPr>
      <w:r w:rsidRPr="00D30DAA">
        <w:rPr>
          <w:color w:val="FF0000"/>
        </w:rPr>
        <w:t>Action – Shelagh to register Lyn, Susan and herself in training.</w:t>
      </w:r>
    </w:p>
    <w:p w:rsidR="002F35AC" w:rsidRDefault="002F35AC" w:rsidP="002F35AC">
      <w:pPr>
        <w:pStyle w:val="ListParagraph"/>
      </w:pPr>
    </w:p>
    <w:p w:rsidR="002F35AC" w:rsidRDefault="002F35AC" w:rsidP="002F35AC">
      <w:pPr>
        <w:pStyle w:val="ListParagraph"/>
        <w:numPr>
          <w:ilvl w:val="0"/>
          <w:numId w:val="4"/>
        </w:numPr>
      </w:pPr>
      <w:r>
        <w:t>Possible new meeting location for HPC</w:t>
      </w:r>
    </w:p>
    <w:p w:rsidR="00D30DAA" w:rsidRPr="00D30DAA" w:rsidRDefault="00D30DAA" w:rsidP="00D30DAA">
      <w:pPr>
        <w:pStyle w:val="ListParagraph"/>
        <w:rPr>
          <w:color w:val="FF0000"/>
        </w:rPr>
      </w:pPr>
      <w:r w:rsidRPr="00D30DAA">
        <w:rPr>
          <w:color w:val="FF0000"/>
        </w:rPr>
        <w:t>Action – Shelagh to continue to follow up with city</w:t>
      </w:r>
    </w:p>
    <w:p w:rsidR="000436C4" w:rsidRPr="00D30DAA" w:rsidRDefault="000436C4" w:rsidP="000436C4">
      <w:pPr>
        <w:pStyle w:val="ListParagraph"/>
        <w:rPr>
          <w:color w:val="FF0000"/>
        </w:rPr>
      </w:pPr>
    </w:p>
    <w:p w:rsidR="000436C4" w:rsidRDefault="000436C4" w:rsidP="002F35AC">
      <w:pPr>
        <w:pStyle w:val="ListParagraph"/>
        <w:numPr>
          <w:ilvl w:val="0"/>
          <w:numId w:val="4"/>
        </w:numPr>
      </w:pPr>
      <w:r>
        <w:t>Request to help with tax credits for part of Enterprise Aluminum; warehouse with colored windows ( ?)- need to prove eligibility for National Register.</w:t>
      </w:r>
    </w:p>
    <w:p w:rsidR="002F35AC" w:rsidRDefault="002F35AC" w:rsidP="004217F3"/>
    <w:p w:rsidR="004217F3" w:rsidRPr="004217F3" w:rsidRDefault="004217F3" w:rsidP="004217F3">
      <w:pPr>
        <w:ind w:left="360"/>
      </w:pPr>
    </w:p>
    <w:p w:rsidR="004217F3" w:rsidRDefault="004217F3"/>
    <w:sectPr w:rsidR="0042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81" w:rsidRDefault="00613681" w:rsidP="00D30DAA">
      <w:pPr>
        <w:spacing w:after="0" w:line="240" w:lineRule="auto"/>
      </w:pPr>
      <w:r>
        <w:separator/>
      </w:r>
    </w:p>
  </w:endnote>
  <w:endnote w:type="continuationSeparator" w:id="0">
    <w:p w:rsidR="00613681" w:rsidRDefault="00613681" w:rsidP="00D3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81" w:rsidRDefault="00613681" w:rsidP="00D30DAA">
      <w:pPr>
        <w:spacing w:after="0" w:line="240" w:lineRule="auto"/>
      </w:pPr>
      <w:r>
        <w:separator/>
      </w:r>
    </w:p>
  </w:footnote>
  <w:footnote w:type="continuationSeparator" w:id="0">
    <w:p w:rsidR="00613681" w:rsidRDefault="00613681" w:rsidP="00D3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679A"/>
    <w:multiLevelType w:val="hybridMultilevel"/>
    <w:tmpl w:val="AAB802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997581"/>
    <w:multiLevelType w:val="hybridMultilevel"/>
    <w:tmpl w:val="C3A8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5982"/>
    <w:multiLevelType w:val="hybridMultilevel"/>
    <w:tmpl w:val="AE6049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560971"/>
    <w:multiLevelType w:val="hybridMultilevel"/>
    <w:tmpl w:val="7320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F3"/>
    <w:rsid w:val="000436C4"/>
    <w:rsid w:val="000C6E81"/>
    <w:rsid w:val="002F35AC"/>
    <w:rsid w:val="004217F3"/>
    <w:rsid w:val="00613681"/>
    <w:rsid w:val="00C733F8"/>
    <w:rsid w:val="00C82642"/>
    <w:rsid w:val="00D3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012FB-E61E-4A9E-83CC-ED68089D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AA"/>
  </w:style>
  <w:style w:type="paragraph" w:styleId="Footer">
    <w:name w:val="footer"/>
    <w:basedOn w:val="Normal"/>
    <w:link w:val="FooterChar"/>
    <w:uiPriority w:val="99"/>
    <w:unhideWhenUsed/>
    <w:rsid w:val="00D3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Fagan</dc:creator>
  <cp:keywords/>
  <dc:description/>
  <cp:lastModifiedBy>Shelagh Fagan</cp:lastModifiedBy>
  <cp:revision>2</cp:revision>
  <cp:lastPrinted>2016-01-09T21:17:00Z</cp:lastPrinted>
  <dcterms:created xsi:type="dcterms:W3CDTF">2016-03-11T15:25:00Z</dcterms:created>
  <dcterms:modified xsi:type="dcterms:W3CDTF">2016-03-11T15:25:00Z</dcterms:modified>
</cp:coreProperties>
</file>