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5475" w:rsidRDefault="003F5475">
      <w:r>
        <w:t>Historic Preservation</w:t>
      </w:r>
      <w:r w:rsidR="00772CD2">
        <w:t xml:space="preserve"> Administrative</w:t>
      </w:r>
      <w:r>
        <w:t xml:space="preserve"> Meeting</w:t>
      </w:r>
    </w:p>
    <w:p w:rsidR="003F5475" w:rsidRDefault="00863B38">
      <w:r>
        <w:t>June 13th</w:t>
      </w:r>
      <w:r w:rsidR="003F5475">
        <w:t xml:space="preserve"> 7:00p</w:t>
      </w:r>
      <w:r w:rsidR="00772CD2">
        <w:t>m</w:t>
      </w:r>
      <w:r w:rsidR="003F5475">
        <w:t>,</w:t>
      </w:r>
    </w:p>
    <w:p w:rsidR="003F5475" w:rsidRDefault="00863B38">
      <w:r>
        <w:t>The Plaza Arts Center. Board Room.</w:t>
      </w:r>
    </w:p>
    <w:p w:rsidR="003F5475" w:rsidRDefault="003F5475"/>
    <w:p w:rsidR="003F5475" w:rsidRDefault="003F5475"/>
    <w:p w:rsidR="003F5475" w:rsidRDefault="003F5475">
      <w:r>
        <w:t>Attending:  Shela</w:t>
      </w:r>
      <w:r w:rsidR="00863B38">
        <w:t>gh Fagan, Larry Folk, Susan Hitchcock, Nancy Marshall</w:t>
      </w:r>
    </w:p>
    <w:p w:rsidR="003F5475" w:rsidRDefault="003F5475"/>
    <w:p w:rsidR="003F5475" w:rsidRDefault="003F5475">
      <w:r>
        <w:t>Old Business:</w:t>
      </w:r>
    </w:p>
    <w:p w:rsidR="003F5475" w:rsidRDefault="003F5475"/>
    <w:p w:rsidR="003F5475" w:rsidRDefault="00863B38" w:rsidP="003F5475">
      <w:pPr>
        <w:pStyle w:val="ListParagraph"/>
        <w:numPr>
          <w:ilvl w:val="0"/>
          <w:numId w:val="1"/>
        </w:numPr>
      </w:pPr>
      <w:r>
        <w:t>Minutes of March 14</w:t>
      </w:r>
      <w:r w:rsidRPr="00863B38">
        <w:rPr>
          <w:vertAlign w:val="superscript"/>
        </w:rPr>
        <w:t>th</w:t>
      </w:r>
      <w:r>
        <w:t xml:space="preserve"> </w:t>
      </w:r>
      <w:r w:rsidR="003F5475">
        <w:t>meeting were approved</w:t>
      </w:r>
    </w:p>
    <w:p w:rsidR="003F5475" w:rsidRDefault="003F5475" w:rsidP="003F5475">
      <w:pPr>
        <w:pStyle w:val="ListParagraph"/>
      </w:pPr>
    </w:p>
    <w:p w:rsidR="003F5475" w:rsidRDefault="00863B38" w:rsidP="00AC4632">
      <w:pPr>
        <w:pStyle w:val="ListParagraph"/>
        <w:numPr>
          <w:ilvl w:val="0"/>
          <w:numId w:val="1"/>
        </w:numPr>
      </w:pPr>
      <w:r>
        <w:t xml:space="preserve">No news on the </w:t>
      </w:r>
      <w:r w:rsidRPr="00863B38">
        <w:rPr>
          <w:b/>
        </w:rPr>
        <w:t>ordinance rewrite</w:t>
      </w:r>
      <w:r>
        <w:t>. Nancy suggested we email the changes again to Chris Huskins and ask if there is anything we can do to help</w:t>
      </w:r>
    </w:p>
    <w:p w:rsidR="003F5475" w:rsidRDefault="003F5475" w:rsidP="003F5475">
      <w:pPr>
        <w:pStyle w:val="ListParagraph"/>
      </w:pPr>
      <w:bookmarkStart w:id="0" w:name="_GoBack"/>
      <w:bookmarkEnd w:id="0"/>
    </w:p>
    <w:p w:rsidR="003F5475" w:rsidRDefault="003F5475" w:rsidP="003F5475">
      <w:pPr>
        <w:pStyle w:val="ListParagraph"/>
        <w:numPr>
          <w:ilvl w:val="0"/>
          <w:numId w:val="1"/>
        </w:numPr>
      </w:pPr>
      <w:r w:rsidRPr="0060259C">
        <w:rPr>
          <w:b/>
        </w:rPr>
        <w:t>Status of Historic Resource Survey</w:t>
      </w:r>
      <w:r>
        <w:t xml:space="preserve">- </w:t>
      </w:r>
      <w:r w:rsidR="00863B38">
        <w:t>No progress made. Still waiting for Shelagh to schedule a meeting.</w:t>
      </w:r>
    </w:p>
    <w:p w:rsidR="00772CD2" w:rsidRDefault="00772CD2" w:rsidP="00772CD2">
      <w:pPr>
        <w:pStyle w:val="ListParagraph"/>
      </w:pPr>
    </w:p>
    <w:p w:rsidR="00772CD2" w:rsidRDefault="00772CD2" w:rsidP="003F5475">
      <w:pPr>
        <w:pStyle w:val="ListParagraph"/>
        <w:numPr>
          <w:ilvl w:val="0"/>
          <w:numId w:val="1"/>
        </w:numPr>
      </w:pPr>
      <w:r w:rsidRPr="00772CD2">
        <w:rPr>
          <w:b/>
        </w:rPr>
        <w:t>Recruitment of 5</w:t>
      </w:r>
      <w:r w:rsidRPr="00772CD2">
        <w:rPr>
          <w:b/>
          <w:vertAlign w:val="superscript"/>
        </w:rPr>
        <w:t>th</w:t>
      </w:r>
      <w:r w:rsidRPr="00772CD2">
        <w:rPr>
          <w:b/>
        </w:rPr>
        <w:t xml:space="preserve"> HPC member</w:t>
      </w:r>
      <w:r>
        <w:t xml:space="preserve">. </w:t>
      </w:r>
      <w:r w:rsidR="00863B38">
        <w:t>We were delighted to welcome Nancy Marshall to the HPC. We now have all 5 members but we have three who really need to roll off.</w:t>
      </w:r>
    </w:p>
    <w:p w:rsidR="00863B38" w:rsidRDefault="00863B38" w:rsidP="00863B38">
      <w:pPr>
        <w:pStyle w:val="ListParagraph"/>
      </w:pPr>
    </w:p>
    <w:p w:rsidR="00863B38" w:rsidRDefault="00863B38" w:rsidP="003F5475">
      <w:pPr>
        <w:pStyle w:val="ListParagraph"/>
        <w:numPr>
          <w:ilvl w:val="0"/>
          <w:numId w:val="1"/>
        </w:numPr>
      </w:pPr>
      <w:r w:rsidRPr="00863B38">
        <w:rPr>
          <w:b/>
        </w:rPr>
        <w:t>Preservation Month</w:t>
      </w:r>
      <w:r>
        <w:t>; article in newspaper. Lyn Hobbs has contacted Larry but she had illness in her family and the article has not been written.</w:t>
      </w:r>
    </w:p>
    <w:p w:rsidR="00863B38" w:rsidRDefault="00863B38" w:rsidP="00863B38">
      <w:pPr>
        <w:pStyle w:val="ListParagraph"/>
      </w:pPr>
    </w:p>
    <w:p w:rsidR="00863B38" w:rsidRDefault="00863B38" w:rsidP="003F5475">
      <w:pPr>
        <w:pStyle w:val="ListParagraph"/>
        <w:numPr>
          <w:ilvl w:val="0"/>
          <w:numId w:val="1"/>
        </w:numPr>
      </w:pPr>
      <w:r w:rsidRPr="00863B38">
        <w:rPr>
          <w:b/>
        </w:rPr>
        <w:t>Street Sign Toppers</w:t>
      </w:r>
      <w:r>
        <w:t>. Shelagh finally ordered these today. It was not an easy process. Larry helped measure the existing signs and we found all kinds of discrepancies. The city agreed to reverse certain signs to be on top so the historic signs could be parallel to the existing one. We ordered them in burnt sienna with the blach Plaza logo on top</w:t>
      </w:r>
      <w:r w:rsidR="005C649C">
        <w:t xml:space="preserve"> </w:t>
      </w:r>
    </w:p>
    <w:p w:rsidR="00C55450" w:rsidRDefault="00C55450" w:rsidP="00863B38"/>
    <w:p w:rsidR="0060259C" w:rsidRDefault="005C649C" w:rsidP="005C649C">
      <w:pPr>
        <w:pStyle w:val="ListParagraph"/>
        <w:numPr>
          <w:ilvl w:val="0"/>
          <w:numId w:val="1"/>
        </w:numPr>
      </w:pPr>
      <w:r>
        <w:rPr>
          <w:b/>
        </w:rPr>
        <w:t>Design Guidelines</w:t>
      </w:r>
      <w:r>
        <w:t>. It was suggested we use Briarpatch Office to print additional copies of these or Office Depot. Shelagh will follow up after we know how much the street sign toppers cost.</w:t>
      </w:r>
      <w:r w:rsidR="00C55450">
        <w:t xml:space="preserve"> </w:t>
      </w:r>
    </w:p>
    <w:p w:rsidR="0060259C" w:rsidRPr="0060259C" w:rsidRDefault="0060259C" w:rsidP="0060259C">
      <w:pPr>
        <w:pStyle w:val="ListParagraph"/>
        <w:ind w:left="1080"/>
        <w:rPr>
          <w:b/>
        </w:rPr>
      </w:pPr>
    </w:p>
    <w:p w:rsidR="005C649C" w:rsidRDefault="0060259C" w:rsidP="005C649C">
      <w:pPr>
        <w:pStyle w:val="ListParagraph"/>
        <w:numPr>
          <w:ilvl w:val="0"/>
          <w:numId w:val="1"/>
        </w:numPr>
      </w:pPr>
      <w:r w:rsidRPr="005C649C">
        <w:rPr>
          <w:b/>
        </w:rPr>
        <w:t>Architecture Wall for the Old School Museum</w:t>
      </w:r>
      <w:r>
        <w:t xml:space="preserve">-  </w:t>
      </w:r>
      <w:r w:rsidR="005C649C">
        <w:t>Larry, Lyn and Shelagh worked on this and Shelagh mocked up the panels. We are stuck awaiting .jpg photos from Judy Fain’s son. Nancy will contact Judy and ask her to send the .jpg’s to Lyn. Shelagh suggested we approach this in stages and put up the basic panels and then add the timeline later.</w:t>
      </w:r>
    </w:p>
    <w:p w:rsidR="005C649C" w:rsidRDefault="005C649C" w:rsidP="005C649C">
      <w:pPr>
        <w:pStyle w:val="ListParagraph"/>
      </w:pPr>
    </w:p>
    <w:p w:rsidR="005C649C" w:rsidRDefault="005C649C" w:rsidP="005C649C">
      <w:pPr>
        <w:pStyle w:val="ListParagraph"/>
      </w:pPr>
    </w:p>
    <w:p w:rsidR="005C649C" w:rsidRDefault="005C649C" w:rsidP="005C649C">
      <w:pPr>
        <w:pStyle w:val="ListParagraph"/>
        <w:numPr>
          <w:ilvl w:val="0"/>
          <w:numId w:val="1"/>
        </w:numPr>
      </w:pPr>
      <w:r>
        <w:t>Shelagh noted that she needs to take a welcome packet to the new owners on Lafayette. Susan commented that the white stones were not a positive addition to the landscape. Overall they have improved the property however.</w:t>
      </w:r>
    </w:p>
    <w:p w:rsidR="005C649C" w:rsidRDefault="005C649C" w:rsidP="005C649C">
      <w:pPr>
        <w:pStyle w:val="ListParagraph"/>
        <w:numPr>
          <w:ilvl w:val="0"/>
          <w:numId w:val="1"/>
        </w:numPr>
      </w:pPr>
      <w:r>
        <w:t xml:space="preserve">We discussed the </w:t>
      </w:r>
      <w:r w:rsidRPr="001A13F8">
        <w:rPr>
          <w:b/>
        </w:rPr>
        <w:t>status of the Old Jail</w:t>
      </w:r>
      <w:r>
        <w:t>. Nancy felt that if we had the plans that were made for the Law Enforcement Museum (abandoned project</w:t>
      </w:r>
      <w:r w:rsidR="001A13F8">
        <w:t xml:space="preserve"> about </w:t>
      </w:r>
      <w:r w:rsidR="001A13F8">
        <w:lastRenderedPageBreak/>
        <w:t>10 years ago</w:t>
      </w:r>
      <w:r>
        <w:t xml:space="preserve">) that it could help a new project. Shelagh will follow up &amp; see if she can track them down. She had lent all the documentation to Michelle Bectel and this piece was not returned with the rest. All the remaining documentation </w:t>
      </w:r>
      <w:r w:rsidR="001A13F8">
        <w:t xml:space="preserve">( construction costs, grants etc) </w:t>
      </w:r>
      <w:r>
        <w:t>is with Terry Schwindler ( County Economic Development Director).</w:t>
      </w:r>
    </w:p>
    <w:p w:rsidR="005C649C" w:rsidRDefault="005C649C" w:rsidP="005C649C">
      <w:pPr>
        <w:ind w:left="720"/>
      </w:pPr>
      <w:r>
        <w:t>Nancy also felt we could contact Tytan Creates and see if they could use the building.</w:t>
      </w:r>
      <w:r w:rsidR="001A13F8">
        <w:t xml:space="preserve"> In some capacity.</w:t>
      </w:r>
      <w:r>
        <w:t xml:space="preserve"> Shelagh was reluctant to pursue this. Shelagh noted that the County Commissioners had indicted that they would give the Jail to the DDA if the DDA wants it. Then the DDA could possibly find a buyer or rent it out.</w:t>
      </w:r>
    </w:p>
    <w:p w:rsidR="001A13F8" w:rsidRDefault="001A13F8" w:rsidP="005C649C">
      <w:pPr>
        <w:ind w:left="720"/>
      </w:pPr>
      <w:r>
        <w:t>Nancy will contact Trevor Addison, who is replacing Billy Webster on the County Commission, to make sure he is on board with keeping the Old Jail from demolition.</w:t>
      </w:r>
    </w:p>
    <w:p w:rsidR="005C649C" w:rsidRDefault="005C649C" w:rsidP="005C649C">
      <w:pPr>
        <w:ind w:left="720"/>
      </w:pPr>
    </w:p>
    <w:p w:rsidR="00772CD2" w:rsidRDefault="00772CD2" w:rsidP="00772CD2">
      <w:pPr>
        <w:pStyle w:val="ListParagraph"/>
      </w:pPr>
    </w:p>
    <w:p w:rsidR="00772CD2" w:rsidRDefault="00772CD2" w:rsidP="00772CD2"/>
    <w:p w:rsidR="00772CD2" w:rsidRDefault="00772CD2" w:rsidP="00772CD2">
      <w:r>
        <w:t>NEXT M</w:t>
      </w:r>
      <w:r w:rsidR="001A13F8">
        <w:t xml:space="preserve">EETING IS SCHEDULED FOR JULY </w:t>
      </w:r>
      <w:r>
        <w:t>BUT MAY BE CANCELED IF NO COA APPLICATIONS.</w:t>
      </w:r>
    </w:p>
    <w:p w:rsidR="00C55450" w:rsidRDefault="00C55450" w:rsidP="0060259C"/>
    <w:p w:rsidR="003F5475" w:rsidRDefault="003F5475" w:rsidP="00C55450"/>
    <w:p w:rsidR="003F5475" w:rsidRDefault="003F5475" w:rsidP="003F5475">
      <w:pPr>
        <w:pStyle w:val="ListParagraph"/>
      </w:pPr>
    </w:p>
    <w:sectPr w:rsidR="003F5475" w:rsidSect="003F5475">
      <w:foot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5F25" w:rsidRDefault="004C5F25" w:rsidP="00772CD2">
      <w:r>
        <w:separator/>
      </w:r>
    </w:p>
  </w:endnote>
  <w:endnote w:type="continuationSeparator" w:id="0">
    <w:p w:rsidR="004C5F25" w:rsidRDefault="004C5F25" w:rsidP="00772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5969625"/>
      <w:docPartObj>
        <w:docPartGallery w:val="Page Numbers (Bottom of Page)"/>
        <w:docPartUnique/>
      </w:docPartObj>
    </w:sdtPr>
    <w:sdtEndPr/>
    <w:sdtContent>
      <w:sdt>
        <w:sdtPr>
          <w:id w:val="-1705238520"/>
          <w:docPartObj>
            <w:docPartGallery w:val="Page Numbers (Top of Page)"/>
            <w:docPartUnique/>
          </w:docPartObj>
        </w:sdtPr>
        <w:sdtEndPr/>
        <w:sdtContent>
          <w:p w:rsidR="00772CD2" w:rsidRDefault="00772CD2">
            <w:pPr>
              <w:pStyle w:val="Footer"/>
            </w:pPr>
            <w:r>
              <w:t xml:space="preserve">Page </w:t>
            </w:r>
            <w:r>
              <w:rPr>
                <w:b/>
                <w:bCs/>
              </w:rPr>
              <w:fldChar w:fldCharType="begin"/>
            </w:r>
            <w:r>
              <w:rPr>
                <w:b/>
                <w:bCs/>
              </w:rPr>
              <w:instrText xml:space="preserve"> PAGE </w:instrText>
            </w:r>
            <w:r>
              <w:rPr>
                <w:b/>
                <w:bCs/>
              </w:rPr>
              <w:fldChar w:fldCharType="separate"/>
            </w:r>
            <w:r w:rsidR="00194440">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194440">
              <w:rPr>
                <w:b/>
                <w:bCs/>
                <w:noProof/>
              </w:rPr>
              <w:t>2</w:t>
            </w:r>
            <w:r>
              <w:rPr>
                <w:b/>
                <w:bCs/>
              </w:rPr>
              <w:fldChar w:fldCharType="end"/>
            </w:r>
          </w:p>
        </w:sdtContent>
      </w:sdt>
    </w:sdtContent>
  </w:sdt>
  <w:p w:rsidR="00772CD2" w:rsidRDefault="00772C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5F25" w:rsidRDefault="004C5F25" w:rsidP="00772CD2">
      <w:r>
        <w:separator/>
      </w:r>
    </w:p>
  </w:footnote>
  <w:footnote w:type="continuationSeparator" w:id="0">
    <w:p w:rsidR="004C5F25" w:rsidRDefault="004C5F25" w:rsidP="00772C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5F0B5A"/>
    <w:multiLevelType w:val="hybridMultilevel"/>
    <w:tmpl w:val="40462B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F25909"/>
    <w:multiLevelType w:val="hybridMultilevel"/>
    <w:tmpl w:val="6442BCA8"/>
    <w:lvl w:ilvl="0" w:tplc="17B85C4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BE67AFF"/>
    <w:multiLevelType w:val="hybridMultilevel"/>
    <w:tmpl w:val="E1EC9860"/>
    <w:lvl w:ilvl="0" w:tplc="2B828D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3F5475"/>
    <w:rsid w:val="00194440"/>
    <w:rsid w:val="001A13F8"/>
    <w:rsid w:val="001A2BAE"/>
    <w:rsid w:val="0022317D"/>
    <w:rsid w:val="002B7A9A"/>
    <w:rsid w:val="003F5475"/>
    <w:rsid w:val="0040091F"/>
    <w:rsid w:val="004C5F25"/>
    <w:rsid w:val="005C649C"/>
    <w:rsid w:val="0060259C"/>
    <w:rsid w:val="006A7DF4"/>
    <w:rsid w:val="00772CD2"/>
    <w:rsid w:val="00863B38"/>
    <w:rsid w:val="00BA63C0"/>
    <w:rsid w:val="00C55450"/>
    <w:rsid w:val="00D70B49"/>
    <w:rsid w:val="00E3457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DE7BD8-C587-4C1A-9C3F-020523EC7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1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5475"/>
    <w:pPr>
      <w:ind w:left="720"/>
      <w:contextualSpacing/>
    </w:pPr>
  </w:style>
  <w:style w:type="paragraph" w:styleId="Header">
    <w:name w:val="header"/>
    <w:basedOn w:val="Normal"/>
    <w:link w:val="HeaderChar"/>
    <w:uiPriority w:val="99"/>
    <w:unhideWhenUsed/>
    <w:rsid w:val="00772CD2"/>
    <w:pPr>
      <w:tabs>
        <w:tab w:val="center" w:pos="4680"/>
        <w:tab w:val="right" w:pos="9360"/>
      </w:tabs>
    </w:pPr>
  </w:style>
  <w:style w:type="character" w:customStyle="1" w:styleId="HeaderChar">
    <w:name w:val="Header Char"/>
    <w:basedOn w:val="DefaultParagraphFont"/>
    <w:link w:val="Header"/>
    <w:uiPriority w:val="99"/>
    <w:rsid w:val="00772CD2"/>
  </w:style>
  <w:style w:type="paragraph" w:styleId="Footer">
    <w:name w:val="footer"/>
    <w:basedOn w:val="Normal"/>
    <w:link w:val="FooterChar"/>
    <w:uiPriority w:val="99"/>
    <w:unhideWhenUsed/>
    <w:rsid w:val="00772CD2"/>
    <w:pPr>
      <w:tabs>
        <w:tab w:val="center" w:pos="4680"/>
        <w:tab w:val="right" w:pos="9360"/>
      </w:tabs>
    </w:pPr>
  </w:style>
  <w:style w:type="character" w:customStyle="1" w:styleId="FooterChar">
    <w:name w:val="Footer Char"/>
    <w:basedOn w:val="DefaultParagraphFont"/>
    <w:link w:val="Footer"/>
    <w:uiPriority w:val="99"/>
    <w:rsid w:val="00772CD2"/>
  </w:style>
  <w:style w:type="paragraph" w:styleId="BalloonText">
    <w:name w:val="Balloon Text"/>
    <w:basedOn w:val="Normal"/>
    <w:link w:val="BalloonTextChar"/>
    <w:uiPriority w:val="99"/>
    <w:semiHidden/>
    <w:unhideWhenUsed/>
    <w:rsid w:val="00E345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45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439</Words>
  <Characters>2504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Shelagh Fagan</dc:creator>
  <cp:keywords/>
  <cp:lastModifiedBy>Shelagh Fagan</cp:lastModifiedBy>
  <cp:revision>6</cp:revision>
  <cp:lastPrinted>2016-07-18T18:22:00Z</cp:lastPrinted>
  <dcterms:created xsi:type="dcterms:W3CDTF">2016-06-20T18:39:00Z</dcterms:created>
  <dcterms:modified xsi:type="dcterms:W3CDTF">2016-07-18T18:24:00Z</dcterms:modified>
</cp:coreProperties>
</file>