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A1318" w14:textId="77777777" w:rsidR="00662708" w:rsidRDefault="00662708" w:rsidP="00662708">
      <w:pPr>
        <w:pStyle w:val="NormalWeb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Agenda for Historic Preservation Commission</w:t>
      </w:r>
    </w:p>
    <w:p w14:paraId="489B0D96" w14:textId="2FA872D6" w:rsidR="00662708" w:rsidRDefault="00662708" w:rsidP="00662708">
      <w:pPr>
        <w:pStyle w:val="NormalWeb"/>
        <w:jc w:val="center"/>
      </w:pPr>
      <w:r>
        <w:rPr>
          <w:rFonts w:ascii="Calibri" w:hAnsi="Calibri" w:cs="Calibri"/>
        </w:rPr>
        <w:t xml:space="preserve"> September 13</w:t>
      </w:r>
      <w:proofErr w:type="spellStart"/>
      <w:r>
        <w:rPr>
          <w:rFonts w:ascii="Calibri" w:hAnsi="Calibri" w:cs="Calibri"/>
          <w:position w:val="8"/>
          <w:sz w:val="16"/>
          <w:szCs w:val="16"/>
        </w:rPr>
        <w:t>th</w:t>
      </w:r>
      <w:proofErr w:type="spellEnd"/>
      <w:r>
        <w:rPr>
          <w:rFonts w:ascii="Calibri" w:hAnsi="Calibri" w:cs="Calibri"/>
        </w:rPr>
        <w:t>, 2021</w:t>
      </w:r>
      <w:r>
        <w:rPr>
          <w:rFonts w:ascii="Calibri" w:hAnsi="Calibri" w:cs="Calibri"/>
        </w:rPr>
        <w:br/>
        <w:t>Plaza Arts Community Center</w:t>
      </w:r>
      <w:r>
        <w:rPr>
          <w:rFonts w:ascii="Calibri" w:hAnsi="Calibri" w:cs="Calibri"/>
        </w:rPr>
        <w:br/>
        <w:t>6:00 pm</w:t>
      </w:r>
    </w:p>
    <w:p w14:paraId="0EA48BC2" w14:textId="7EE22DAA" w:rsidR="005D0536" w:rsidRDefault="00662708">
      <w:proofErr w:type="gramStart"/>
      <w:r>
        <w:t>Old  Business</w:t>
      </w:r>
      <w:proofErr w:type="gramEnd"/>
      <w:r>
        <w:t xml:space="preserve">: </w:t>
      </w:r>
    </w:p>
    <w:p w14:paraId="45FEE1CC" w14:textId="5E291F82" w:rsidR="00662708" w:rsidRDefault="00662708"/>
    <w:p w14:paraId="6AAA943E" w14:textId="2532E3C6" w:rsidR="00662708" w:rsidRDefault="00662708" w:rsidP="00662708">
      <w:pPr>
        <w:pStyle w:val="ListParagraph"/>
        <w:numPr>
          <w:ilvl w:val="0"/>
          <w:numId w:val="1"/>
        </w:numPr>
      </w:pPr>
      <w:r>
        <w:t xml:space="preserve"> Approve Minutes from June 14</w:t>
      </w:r>
      <w:r w:rsidRPr="00662708">
        <w:rPr>
          <w:vertAlign w:val="superscript"/>
        </w:rPr>
        <w:t>th</w:t>
      </w:r>
      <w:r>
        <w:t xml:space="preserve"> Meeting</w:t>
      </w:r>
    </w:p>
    <w:p w14:paraId="0CDF8177" w14:textId="4E76B6AC" w:rsidR="00662708" w:rsidRDefault="00662708" w:rsidP="00662708">
      <w:pPr>
        <w:pStyle w:val="ListParagraph"/>
        <w:numPr>
          <w:ilvl w:val="0"/>
          <w:numId w:val="1"/>
        </w:numPr>
      </w:pPr>
      <w:r>
        <w:t xml:space="preserve">COA #2021-03- 407 N. Madison Ave.- approved by City Council- storage unit </w:t>
      </w:r>
      <w:r w:rsidR="007B15AF">
        <w:t>not installed yet.</w:t>
      </w:r>
      <w:r>
        <w:t xml:space="preserve"> – project </w:t>
      </w:r>
      <w:r w:rsidR="007B15AF">
        <w:t xml:space="preserve">incomplete at this time. </w:t>
      </w:r>
    </w:p>
    <w:p w14:paraId="2C58DF06" w14:textId="342D6D67" w:rsidR="00662708" w:rsidRDefault="00662708" w:rsidP="00662708">
      <w:pPr>
        <w:pStyle w:val="ListParagraph"/>
        <w:numPr>
          <w:ilvl w:val="0"/>
          <w:numId w:val="1"/>
        </w:numPr>
      </w:pPr>
      <w:r>
        <w:t xml:space="preserve">COA #2021-04 – 400 N. Madison Ave. – approved by City Council </w:t>
      </w:r>
      <w:proofErr w:type="gramStart"/>
      <w:r>
        <w:t>–  brick</w:t>
      </w:r>
      <w:proofErr w:type="gramEnd"/>
      <w:r>
        <w:t xml:space="preserve"> step project completed.</w:t>
      </w:r>
      <w:r>
        <w:br/>
      </w:r>
    </w:p>
    <w:p w14:paraId="35DAC7E1" w14:textId="3DD38657" w:rsidR="00662708" w:rsidRDefault="00662708" w:rsidP="00662708">
      <w:r>
        <w:t>New Business:</w:t>
      </w:r>
    </w:p>
    <w:p w14:paraId="76D599E9" w14:textId="7B7E6578" w:rsidR="00662708" w:rsidRDefault="00662708" w:rsidP="00662708"/>
    <w:p w14:paraId="3B07A71A" w14:textId="2EB49D80" w:rsidR="00662708" w:rsidRDefault="00662708" w:rsidP="00662708">
      <w:pPr>
        <w:pStyle w:val="ListParagraph"/>
        <w:numPr>
          <w:ilvl w:val="0"/>
          <w:numId w:val="3"/>
        </w:numPr>
      </w:pPr>
      <w:r>
        <w:t xml:space="preserve"># </w:t>
      </w:r>
      <w:r w:rsidRPr="00662708">
        <w:rPr>
          <w:b/>
          <w:bCs/>
        </w:rPr>
        <w:t>COA 2021-05- 206 N. Madison Ave</w:t>
      </w:r>
      <w:r>
        <w:t>.- Danny Waggoner and Will Deller</w:t>
      </w:r>
    </w:p>
    <w:p w14:paraId="308C44D1" w14:textId="61028C17" w:rsidR="00662708" w:rsidRDefault="00662708" w:rsidP="00662708">
      <w:pPr>
        <w:pStyle w:val="ListParagraph"/>
        <w:ind w:left="800"/>
      </w:pPr>
      <w:r>
        <w:t xml:space="preserve">To replace front porch flooring material which is currently a brick veneer. Current flooring was not original and is deteriorating. Plans are to replace with Pennsylvania Blue Stone or a Tennessee Stone cut in squares or rectangles. </w:t>
      </w:r>
    </w:p>
    <w:p w14:paraId="3FBB82A5" w14:textId="6926F227" w:rsidR="00662708" w:rsidRDefault="00662708" w:rsidP="00662708"/>
    <w:p w14:paraId="1624BEA1" w14:textId="7F3BEC1F" w:rsidR="00662708" w:rsidRDefault="00662708" w:rsidP="00662708">
      <w:pPr>
        <w:pStyle w:val="ListParagraph"/>
        <w:numPr>
          <w:ilvl w:val="0"/>
          <w:numId w:val="3"/>
        </w:numPr>
      </w:pPr>
      <w:r>
        <w:t xml:space="preserve">Update on </w:t>
      </w:r>
      <w:proofErr w:type="gramStart"/>
      <w:r>
        <w:t>“ Ring</w:t>
      </w:r>
      <w:proofErr w:type="gramEnd"/>
      <w:r>
        <w:t xml:space="preserve"> the Bell” Project  at Historic Methodist Church- Nancy</w:t>
      </w:r>
    </w:p>
    <w:p w14:paraId="38DE6F40" w14:textId="0D250616" w:rsidR="007B15AF" w:rsidRDefault="007B15AF" w:rsidP="007B15AF"/>
    <w:p w14:paraId="60673F60" w14:textId="04A2F000" w:rsidR="007B15AF" w:rsidRDefault="007B15AF" w:rsidP="007B15AF">
      <w:pPr>
        <w:pStyle w:val="ListParagraph"/>
        <w:numPr>
          <w:ilvl w:val="0"/>
          <w:numId w:val="3"/>
        </w:numPr>
      </w:pPr>
      <w:r>
        <w:t>Scarecrow Contest- Set up Sept 25-30</w:t>
      </w:r>
      <w:proofErr w:type="gramStart"/>
      <w:r>
        <w:t>-  Registered</w:t>
      </w:r>
      <w:proofErr w:type="gramEnd"/>
      <w:r>
        <w:t xml:space="preserve"> early- $10- Ideas? </w:t>
      </w:r>
    </w:p>
    <w:p w14:paraId="52D0D572" w14:textId="77777777" w:rsidR="007B15AF" w:rsidRDefault="007B15AF" w:rsidP="007B15AF">
      <w:pPr>
        <w:pStyle w:val="ListParagraph"/>
      </w:pPr>
    </w:p>
    <w:p w14:paraId="79DDF36F" w14:textId="2B45E28F" w:rsidR="007B15AF" w:rsidRDefault="007B15AF" w:rsidP="007B15AF">
      <w:pPr>
        <w:pStyle w:val="ListParagraph"/>
        <w:numPr>
          <w:ilvl w:val="0"/>
          <w:numId w:val="3"/>
        </w:numPr>
      </w:pPr>
      <w:r>
        <w:t xml:space="preserve">Fall Training- Georgia Historic Preservation Division is now under Department of Community Affairs- DCA- will be virtual again this year. </w:t>
      </w:r>
      <w:r w:rsidR="00C102CC">
        <w:t xml:space="preserve"> See your email.</w:t>
      </w:r>
    </w:p>
    <w:p w14:paraId="13715A89" w14:textId="77777777" w:rsidR="007B15AF" w:rsidRDefault="007B15AF" w:rsidP="007B15AF">
      <w:pPr>
        <w:pStyle w:val="ListParagraph"/>
      </w:pPr>
    </w:p>
    <w:p w14:paraId="033E989C" w14:textId="5E33731B" w:rsidR="007B15AF" w:rsidRDefault="007B15AF" w:rsidP="007B15AF">
      <w:pPr>
        <w:pStyle w:val="ListParagraph"/>
        <w:numPr>
          <w:ilvl w:val="0"/>
          <w:numId w:val="3"/>
        </w:numPr>
      </w:pPr>
      <w:r>
        <w:t xml:space="preserve">Dream Streets- Sparta- Dip </w:t>
      </w:r>
      <w:proofErr w:type="spellStart"/>
      <w:r>
        <w:t>Polatty</w:t>
      </w:r>
      <w:proofErr w:type="spellEnd"/>
      <w:r>
        <w:t>, Chairman</w:t>
      </w:r>
    </w:p>
    <w:p w14:paraId="19121ED8" w14:textId="304C4181" w:rsidR="007B15AF" w:rsidRDefault="007B15AF" w:rsidP="007B15AF"/>
    <w:p w14:paraId="1185FA90" w14:textId="732FE99B" w:rsidR="00662708" w:rsidRDefault="00662708" w:rsidP="00662708">
      <w:pPr>
        <w:pStyle w:val="ListParagraph"/>
        <w:numPr>
          <w:ilvl w:val="0"/>
          <w:numId w:val="3"/>
        </w:numPr>
      </w:pPr>
      <w:r>
        <w:t xml:space="preserve">District updates:  </w:t>
      </w:r>
    </w:p>
    <w:p w14:paraId="7AEADFFA" w14:textId="6BCD1605" w:rsidR="007B15AF" w:rsidRDefault="00831702" w:rsidP="00831702">
      <w:pPr>
        <w:pStyle w:val="ListParagraph"/>
        <w:numPr>
          <w:ilvl w:val="0"/>
          <w:numId w:val="4"/>
        </w:numPr>
      </w:pPr>
      <w:r>
        <w:t>District projects</w:t>
      </w:r>
    </w:p>
    <w:p w14:paraId="35D2AF09" w14:textId="784B3DD2" w:rsidR="00831702" w:rsidRDefault="00831702" w:rsidP="00831702">
      <w:pPr>
        <w:pStyle w:val="ListParagraph"/>
        <w:numPr>
          <w:ilvl w:val="0"/>
          <w:numId w:val="4"/>
        </w:numPr>
      </w:pPr>
      <w:r>
        <w:t>Griffith property on Wayne Street for sale</w:t>
      </w:r>
    </w:p>
    <w:p w14:paraId="798F9952" w14:textId="698E1BCC" w:rsidR="00831702" w:rsidRDefault="00831702" w:rsidP="00831702">
      <w:pPr>
        <w:pStyle w:val="ListParagraph"/>
        <w:numPr>
          <w:ilvl w:val="0"/>
          <w:numId w:val="4"/>
        </w:numPr>
      </w:pPr>
      <w:proofErr w:type="spellStart"/>
      <w:r>
        <w:t>Pex</w:t>
      </w:r>
      <w:proofErr w:type="spellEnd"/>
      <w:r>
        <w:t xml:space="preserve"> Theater</w:t>
      </w:r>
    </w:p>
    <w:p w14:paraId="0BCD4CB6" w14:textId="39C53263" w:rsidR="00831702" w:rsidRDefault="00831702" w:rsidP="00831702">
      <w:pPr>
        <w:pStyle w:val="ListParagraph"/>
        <w:numPr>
          <w:ilvl w:val="0"/>
          <w:numId w:val="4"/>
        </w:numPr>
      </w:pPr>
      <w:r>
        <w:t>Abercrombie House on Jefferson</w:t>
      </w:r>
    </w:p>
    <w:p w14:paraId="5D2AC63F" w14:textId="6058A9AB" w:rsidR="00933DA1" w:rsidRDefault="00933DA1" w:rsidP="00831702">
      <w:pPr>
        <w:pStyle w:val="ListParagraph"/>
        <w:numPr>
          <w:ilvl w:val="0"/>
          <w:numId w:val="4"/>
        </w:numPr>
      </w:pPr>
      <w:r>
        <w:t>Plaza Arts Center</w:t>
      </w:r>
    </w:p>
    <w:p w14:paraId="1021C763" w14:textId="49ACC8DF" w:rsidR="007B15AF" w:rsidRDefault="007B15AF" w:rsidP="007B15AF">
      <w:r>
        <w:t xml:space="preserve">               </w:t>
      </w:r>
    </w:p>
    <w:p w14:paraId="5F4A0016" w14:textId="34F2332B" w:rsidR="00662708" w:rsidRDefault="00662708" w:rsidP="00662708"/>
    <w:p w14:paraId="4AA1D708" w14:textId="7E7778A4" w:rsidR="00662708" w:rsidRDefault="00662708" w:rsidP="00662708"/>
    <w:p w14:paraId="485C378B" w14:textId="14CBB507" w:rsidR="00662708" w:rsidRDefault="00662708" w:rsidP="00662708"/>
    <w:p w14:paraId="65EC85BD" w14:textId="77777777" w:rsidR="00662708" w:rsidRDefault="00662708" w:rsidP="00662708"/>
    <w:p w14:paraId="62A68AAC" w14:textId="2A22DF3F" w:rsidR="00662708" w:rsidRDefault="00662708" w:rsidP="00662708">
      <w:pPr>
        <w:pStyle w:val="ListParagraph"/>
      </w:pPr>
    </w:p>
    <w:p w14:paraId="16DB49E8" w14:textId="77777777" w:rsidR="00662708" w:rsidRDefault="00662708" w:rsidP="00662708">
      <w:pPr>
        <w:pStyle w:val="ListParagraph"/>
      </w:pPr>
    </w:p>
    <w:sectPr w:rsidR="006627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539BB"/>
    <w:multiLevelType w:val="hybridMultilevel"/>
    <w:tmpl w:val="8ECA5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229DB"/>
    <w:multiLevelType w:val="hybridMultilevel"/>
    <w:tmpl w:val="8362E7B0"/>
    <w:lvl w:ilvl="0" w:tplc="7D26BADE">
      <w:start w:val="1"/>
      <w:numFmt w:val="lowerLetter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" w15:restartNumberingAfterBreak="0">
    <w:nsid w:val="356D5EED"/>
    <w:multiLevelType w:val="hybridMultilevel"/>
    <w:tmpl w:val="D4C2C316"/>
    <w:lvl w:ilvl="0" w:tplc="F65A947C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3" w15:restartNumberingAfterBreak="0">
    <w:nsid w:val="3C6779D2"/>
    <w:multiLevelType w:val="hybridMultilevel"/>
    <w:tmpl w:val="58B0C272"/>
    <w:lvl w:ilvl="0" w:tplc="4D9CEE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708"/>
    <w:rsid w:val="005D0536"/>
    <w:rsid w:val="00662708"/>
    <w:rsid w:val="007B15AF"/>
    <w:rsid w:val="00831702"/>
    <w:rsid w:val="00933DA1"/>
    <w:rsid w:val="00C1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6ECAAC"/>
  <w15:chartTrackingRefBased/>
  <w15:docId w15:val="{9DA2B9FE-7DFB-1B4E-A1E2-DBD34FDD3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270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6627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5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3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2021-09-09T14:43:00Z</dcterms:created>
  <dcterms:modified xsi:type="dcterms:W3CDTF">2021-09-10T21:10:00Z</dcterms:modified>
</cp:coreProperties>
</file>